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rtl w:val="0"/>
        </w:rPr>
        <w:t xml:space="preserve">Name:___________________________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Benefits/Challenges of Flight Activity Questions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To complete these questions, find a partner with a different role than you and discuss each question.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rtl w:val="0"/>
        </w:rPr>
        <w:t xml:space="preserve">What about the ability to fly made this activity easier?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rtl w:val="0"/>
        </w:rPr>
        <w:t xml:space="preserve">What about the ability to fly made your task more difficult?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rtl w:val="0"/>
        </w:rPr>
        <w:t xml:space="preserve">As a land-bound organism, what challenges did you face in completing your task?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rtl w:val="0"/>
        </w:rPr>
        <w:t xml:space="preserve">Were there any benefits to being a land-bound organism?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rtl w:val="0"/>
        </w:rPr>
        <w:t xml:space="preserve">Overall, would you rather be able to fly or be land-bound?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